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04C" w:rsidRPr="0075104C" w:rsidRDefault="0075104C" w:rsidP="0075104C">
      <w:pPr>
        <w:jc w:val="right"/>
        <w:rPr>
          <w:b/>
          <w:sz w:val="22"/>
          <w:szCs w:val="22"/>
        </w:rPr>
      </w:pPr>
      <w:r w:rsidRPr="0075104C">
        <w:rPr>
          <w:b/>
          <w:sz w:val="22"/>
          <w:szCs w:val="22"/>
        </w:rPr>
        <w:t>Приложение №1</w:t>
      </w:r>
    </w:p>
    <w:p w:rsidR="0075104C" w:rsidRPr="0075104C" w:rsidRDefault="0075104C" w:rsidP="0075104C">
      <w:pPr>
        <w:jc w:val="center"/>
        <w:rPr>
          <w:sz w:val="22"/>
          <w:szCs w:val="22"/>
        </w:rPr>
      </w:pPr>
      <w:r w:rsidRPr="0075104C"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75104C">
        <w:rPr>
          <w:sz w:val="22"/>
          <w:szCs w:val="22"/>
        </w:rPr>
        <w:t>К  постановлению администрации</w:t>
      </w:r>
    </w:p>
    <w:p w:rsidR="0075104C" w:rsidRPr="0075104C" w:rsidRDefault="0075104C" w:rsidP="0075104C">
      <w:pPr>
        <w:jc w:val="center"/>
        <w:rPr>
          <w:sz w:val="22"/>
          <w:szCs w:val="22"/>
        </w:rPr>
      </w:pPr>
      <w:r w:rsidRPr="0075104C">
        <w:rPr>
          <w:sz w:val="22"/>
          <w:szCs w:val="22"/>
        </w:rPr>
        <w:t xml:space="preserve">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75104C">
        <w:rPr>
          <w:sz w:val="22"/>
          <w:szCs w:val="22"/>
        </w:rPr>
        <w:t>Вагайцевского сельсовета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Ордынского района Новосибирской области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«Об исполнении бюджета Вагайцевского сельсовета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Ордынского района Новосибирской области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 xml:space="preserve">за </w:t>
      </w:r>
      <w:r w:rsidR="00A23C45" w:rsidRPr="00A23C45">
        <w:rPr>
          <w:color w:val="000000"/>
          <w:sz w:val="20"/>
          <w:szCs w:val="20"/>
        </w:rPr>
        <w:t>полугодие</w:t>
      </w:r>
      <w:r w:rsidR="00A23C45">
        <w:rPr>
          <w:sz w:val="22"/>
          <w:szCs w:val="22"/>
        </w:rPr>
        <w:t xml:space="preserve"> </w:t>
      </w:r>
      <w:r w:rsidRPr="0075104C">
        <w:rPr>
          <w:sz w:val="22"/>
          <w:szCs w:val="22"/>
        </w:rPr>
        <w:t>20</w:t>
      </w:r>
      <w:r w:rsidR="00D60ACB">
        <w:rPr>
          <w:sz w:val="22"/>
          <w:szCs w:val="22"/>
        </w:rPr>
        <w:t>2</w:t>
      </w:r>
      <w:r w:rsidR="00B470AE">
        <w:rPr>
          <w:sz w:val="22"/>
          <w:szCs w:val="22"/>
        </w:rPr>
        <w:t>3</w:t>
      </w:r>
      <w:r w:rsidRPr="0075104C">
        <w:rPr>
          <w:sz w:val="22"/>
          <w:szCs w:val="22"/>
        </w:rPr>
        <w:t xml:space="preserve"> года»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 xml:space="preserve">от </w:t>
      </w:r>
      <w:r w:rsidR="00256511">
        <w:rPr>
          <w:sz w:val="22"/>
          <w:szCs w:val="22"/>
        </w:rPr>
        <w:t>1</w:t>
      </w:r>
      <w:r w:rsidR="00B470AE">
        <w:rPr>
          <w:sz w:val="22"/>
          <w:szCs w:val="22"/>
        </w:rPr>
        <w:t>0</w:t>
      </w:r>
      <w:r w:rsidRPr="0075104C">
        <w:rPr>
          <w:sz w:val="22"/>
          <w:szCs w:val="22"/>
        </w:rPr>
        <w:t>.0</w:t>
      </w:r>
      <w:r w:rsidR="00A23C45">
        <w:rPr>
          <w:sz w:val="22"/>
          <w:szCs w:val="22"/>
        </w:rPr>
        <w:t>8</w:t>
      </w:r>
      <w:r w:rsidRPr="0075104C">
        <w:rPr>
          <w:sz w:val="22"/>
          <w:szCs w:val="22"/>
        </w:rPr>
        <w:t>.20</w:t>
      </w:r>
      <w:r w:rsidR="00D60ACB">
        <w:rPr>
          <w:sz w:val="22"/>
          <w:szCs w:val="22"/>
        </w:rPr>
        <w:t>2</w:t>
      </w:r>
      <w:r w:rsidR="00B470AE">
        <w:rPr>
          <w:sz w:val="22"/>
          <w:szCs w:val="22"/>
        </w:rPr>
        <w:t>3</w:t>
      </w:r>
      <w:r w:rsidR="00896818">
        <w:rPr>
          <w:sz w:val="22"/>
          <w:szCs w:val="22"/>
        </w:rPr>
        <w:t>г №</w:t>
      </w:r>
      <w:r w:rsidR="00786932">
        <w:rPr>
          <w:sz w:val="22"/>
          <w:szCs w:val="22"/>
        </w:rPr>
        <w:t xml:space="preserve"> </w:t>
      </w:r>
      <w:r w:rsidR="00A23C45">
        <w:rPr>
          <w:sz w:val="22"/>
          <w:szCs w:val="22"/>
        </w:rPr>
        <w:t>44/</w:t>
      </w:r>
      <w:r w:rsidR="00B470AE">
        <w:rPr>
          <w:sz w:val="22"/>
          <w:szCs w:val="22"/>
        </w:rPr>
        <w:t>1</w:t>
      </w:r>
    </w:p>
    <w:p w:rsidR="003255C4" w:rsidRDefault="003255C4" w:rsidP="000509EC">
      <w:pPr>
        <w:jc w:val="center"/>
        <w:rPr>
          <w:b/>
        </w:rPr>
      </w:pPr>
    </w:p>
    <w:p w:rsidR="003255C4" w:rsidRPr="00666C67" w:rsidRDefault="000509EC" w:rsidP="000509EC">
      <w:pPr>
        <w:jc w:val="center"/>
        <w:rPr>
          <w:b/>
          <w:sz w:val="28"/>
          <w:szCs w:val="28"/>
        </w:rPr>
      </w:pPr>
      <w:r w:rsidRPr="00666C67">
        <w:rPr>
          <w:b/>
          <w:sz w:val="28"/>
          <w:szCs w:val="28"/>
        </w:rPr>
        <w:t>Пояснительная записка</w:t>
      </w:r>
    </w:p>
    <w:p w:rsidR="000509EC" w:rsidRPr="00666C67" w:rsidRDefault="000509EC" w:rsidP="000509EC">
      <w:pPr>
        <w:jc w:val="center"/>
        <w:rPr>
          <w:b/>
          <w:sz w:val="28"/>
          <w:szCs w:val="28"/>
        </w:rPr>
      </w:pPr>
      <w:r w:rsidRPr="00666C67">
        <w:rPr>
          <w:b/>
          <w:sz w:val="28"/>
          <w:szCs w:val="28"/>
        </w:rPr>
        <w:t xml:space="preserve">к отчету по исполнению бюджета </w:t>
      </w:r>
      <w:r w:rsidR="002C1E1E" w:rsidRPr="00666C67">
        <w:rPr>
          <w:b/>
          <w:sz w:val="28"/>
          <w:szCs w:val="28"/>
        </w:rPr>
        <w:t>Вагайцевского</w:t>
      </w:r>
      <w:r w:rsidRPr="00666C67">
        <w:rPr>
          <w:b/>
          <w:sz w:val="28"/>
          <w:szCs w:val="28"/>
        </w:rPr>
        <w:t xml:space="preserve"> сельсовета Ордынского района Новосибирской области за </w:t>
      </w:r>
      <w:r w:rsidR="00A23C45">
        <w:rPr>
          <w:b/>
          <w:color w:val="333333"/>
          <w:sz w:val="28"/>
          <w:szCs w:val="28"/>
        </w:rPr>
        <w:t>полугодие</w:t>
      </w:r>
      <w:r w:rsidR="00C12201" w:rsidRPr="00666C67">
        <w:rPr>
          <w:b/>
          <w:color w:val="333333"/>
          <w:sz w:val="28"/>
          <w:szCs w:val="28"/>
        </w:rPr>
        <w:t xml:space="preserve"> 20</w:t>
      </w:r>
      <w:r w:rsidR="00D60ACB">
        <w:rPr>
          <w:b/>
          <w:color w:val="333333"/>
          <w:sz w:val="28"/>
          <w:szCs w:val="28"/>
        </w:rPr>
        <w:t>2</w:t>
      </w:r>
      <w:r w:rsidR="00B470AE">
        <w:rPr>
          <w:b/>
          <w:color w:val="333333"/>
          <w:sz w:val="28"/>
          <w:szCs w:val="28"/>
        </w:rPr>
        <w:t>3</w:t>
      </w:r>
      <w:r w:rsidR="00C12201" w:rsidRPr="00666C67">
        <w:rPr>
          <w:b/>
          <w:color w:val="333333"/>
          <w:sz w:val="28"/>
          <w:szCs w:val="28"/>
        </w:rPr>
        <w:t xml:space="preserve"> года</w:t>
      </w:r>
    </w:p>
    <w:p w:rsidR="002C1E1E" w:rsidRPr="00666C67" w:rsidRDefault="002C1E1E" w:rsidP="000509EC">
      <w:pPr>
        <w:jc w:val="center"/>
        <w:rPr>
          <w:b/>
          <w:sz w:val="28"/>
          <w:szCs w:val="28"/>
        </w:rPr>
      </w:pPr>
    </w:p>
    <w:p w:rsidR="002C1E1E" w:rsidRPr="00993376" w:rsidRDefault="002C1E1E" w:rsidP="000509EC">
      <w:pPr>
        <w:jc w:val="center"/>
        <w:rPr>
          <w:sz w:val="20"/>
          <w:szCs w:val="20"/>
        </w:rPr>
      </w:pPr>
    </w:p>
    <w:tbl>
      <w:tblPr>
        <w:tblW w:w="24044" w:type="dxa"/>
        <w:tblInd w:w="108" w:type="dxa"/>
        <w:tblLook w:val="0000" w:firstRow="0" w:lastRow="0" w:firstColumn="0" w:lastColumn="0" w:noHBand="0" w:noVBand="0"/>
      </w:tblPr>
      <w:tblGrid>
        <w:gridCol w:w="2989"/>
        <w:gridCol w:w="2024"/>
        <w:gridCol w:w="1888"/>
        <w:gridCol w:w="1915"/>
        <w:gridCol w:w="15228"/>
      </w:tblGrid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2C1E1E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На основании Решения Совета депутатов Вагайцевского сельсовета Ордынского </w:t>
            </w:r>
          </w:p>
          <w:p w:rsidR="002C1E1E" w:rsidRPr="00993376" w:rsidRDefault="002C1E1E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района Новосибирской области 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26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-ой очередной сессии 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созыва </w:t>
            </w:r>
          </w:p>
        </w:tc>
      </w:tr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2C1E1E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" О бюджете Вагайцевского сельсовета Ордынского района Новосибирской области </w:t>
            </w:r>
          </w:p>
          <w:p w:rsidR="002C1E1E" w:rsidRPr="00993376" w:rsidRDefault="002C1E1E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на 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 и плановый период 20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 20</w:t>
            </w:r>
            <w:r w:rsidR="00896818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годов" №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123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от 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.12.20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года</w:t>
            </w:r>
            <w:r w:rsidR="00765AF7">
              <w:rPr>
                <w:rFonts w:ascii="Arial CYR" w:hAnsi="Arial CYR" w:cs="Arial CYR"/>
                <w:sz w:val="20"/>
                <w:szCs w:val="20"/>
              </w:rPr>
              <w:t>,</w:t>
            </w:r>
          </w:p>
        </w:tc>
      </w:tr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2C1E1E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на основании </w:t>
            </w:r>
            <w:r w:rsidR="00765AF7">
              <w:rPr>
                <w:rFonts w:ascii="Arial CYR" w:hAnsi="Arial CYR" w:cs="Arial CYR"/>
                <w:sz w:val="20"/>
                <w:szCs w:val="20"/>
              </w:rPr>
              <w:t>внесения изменений в решение Совета депутатов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Вагайцевского сельсовета</w:t>
            </w:r>
          </w:p>
          <w:p w:rsidR="00765AF7" w:rsidRPr="00993376" w:rsidRDefault="002C1E1E" w:rsidP="00765AF7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765AF7">
              <w:rPr>
                <w:rFonts w:ascii="Arial CYR" w:hAnsi="Arial CYR" w:cs="Arial CYR"/>
                <w:sz w:val="20"/>
                <w:szCs w:val="20"/>
              </w:rPr>
              <w:t>«</w:t>
            </w:r>
            <w:r w:rsidR="00765AF7" w:rsidRPr="00993376">
              <w:rPr>
                <w:rFonts w:ascii="Arial CYR" w:hAnsi="Arial CYR" w:cs="Arial CYR"/>
                <w:sz w:val="20"/>
                <w:szCs w:val="20"/>
              </w:rPr>
              <w:t xml:space="preserve">О бюджете Вагайцевского сельсовета Ордынского района Новосибирской области </w:t>
            </w:r>
          </w:p>
          <w:p w:rsidR="00A23C45" w:rsidRDefault="00765AF7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на 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 и плановый период 20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 20</w:t>
            </w:r>
            <w:r w:rsidR="00896818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годов" от </w:t>
            </w:r>
            <w:r w:rsidR="00256511">
              <w:rPr>
                <w:rFonts w:ascii="Arial CYR" w:hAnsi="Arial CYR" w:cs="Arial CYR"/>
                <w:sz w:val="20"/>
                <w:szCs w:val="20"/>
              </w:rPr>
              <w:t>31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 w:rsidR="00666C67">
              <w:rPr>
                <w:rFonts w:ascii="Arial CYR" w:hAnsi="Arial CYR" w:cs="Arial CYR"/>
                <w:sz w:val="20"/>
                <w:szCs w:val="20"/>
              </w:rPr>
              <w:t>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.20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г</w:t>
            </w:r>
            <w:r w:rsidR="00896818">
              <w:rPr>
                <w:rFonts w:ascii="Arial CYR" w:hAnsi="Arial CYR" w:cs="Arial CYR"/>
                <w:sz w:val="20"/>
                <w:szCs w:val="20"/>
              </w:rPr>
              <w:t xml:space="preserve"> №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128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 xml:space="preserve">, от </w:t>
            </w:r>
            <w:r w:rsidR="00256511">
              <w:rPr>
                <w:rFonts w:ascii="Arial CYR" w:hAnsi="Arial CYR" w:cs="Arial CYR"/>
                <w:sz w:val="20"/>
                <w:szCs w:val="20"/>
              </w:rPr>
              <w:t>31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256511">
              <w:rPr>
                <w:rFonts w:ascii="Arial CYR" w:hAnsi="Arial CYR" w:cs="Arial CYR"/>
                <w:sz w:val="20"/>
                <w:szCs w:val="20"/>
              </w:rPr>
              <w:t>3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.20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г №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136</w:t>
            </w:r>
            <w:r w:rsidR="00A23C45">
              <w:rPr>
                <w:rFonts w:ascii="Arial CYR" w:hAnsi="Arial CYR" w:cs="Arial CYR"/>
                <w:sz w:val="20"/>
                <w:szCs w:val="20"/>
              </w:rPr>
              <w:t xml:space="preserve">, </w:t>
            </w:r>
          </w:p>
          <w:p w:rsidR="002C1E1E" w:rsidRPr="00993376" w:rsidRDefault="00A23C45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27.04.2023г №137, 31.05.2023г №142, от 30.06.2023г №145</w:t>
            </w:r>
          </w:p>
        </w:tc>
      </w:tr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C12201" w:rsidP="00A23C45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утвердить</w:t>
            </w:r>
            <w:r w:rsidR="002C1E1E" w:rsidRPr="00993376">
              <w:rPr>
                <w:rFonts w:ascii="Arial CYR" w:hAnsi="Arial CYR" w:cs="Arial CYR"/>
                <w:sz w:val="20"/>
                <w:szCs w:val="20"/>
              </w:rPr>
              <w:t xml:space="preserve"> распределение бюджетных ассигнований </w:t>
            </w:r>
            <w:r w:rsidR="002C1E1E"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:    по </w:t>
            </w:r>
            <w:r w:rsidR="00204B1F" w:rsidRPr="00204B1F">
              <w:rPr>
                <w:rFonts w:ascii="Arial CYR" w:hAnsi="Arial CYR" w:cs="Arial CYR"/>
                <w:b/>
                <w:sz w:val="20"/>
                <w:szCs w:val="20"/>
              </w:rPr>
              <w:t>Д</w:t>
            </w:r>
            <w:r w:rsidR="002C1E1E"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оходам  -  </w:t>
            </w:r>
            <w:r w:rsidR="00B470AE">
              <w:rPr>
                <w:rFonts w:ascii="Arial CYR" w:hAnsi="Arial CYR" w:cs="Arial CYR"/>
                <w:b/>
                <w:sz w:val="20"/>
                <w:szCs w:val="20"/>
              </w:rPr>
              <w:t>20</w:t>
            </w:r>
            <w:r w:rsidR="00A23C45">
              <w:rPr>
                <w:rFonts w:ascii="Arial CYR" w:hAnsi="Arial CYR" w:cs="Arial CYR"/>
                <w:b/>
                <w:sz w:val="20"/>
                <w:szCs w:val="20"/>
              </w:rPr>
              <w:t>979,6</w:t>
            </w:r>
            <w:r w:rsidR="002C1E1E"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 тыс рублей</w:t>
            </w:r>
          </w:p>
        </w:tc>
      </w:tr>
      <w:tr w:rsidR="002C1E1E" w:rsidRPr="00993376" w:rsidTr="00266A3A">
        <w:trPr>
          <w:trHeight w:val="1112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2C1E1E" w:rsidRPr="00204B1F" w:rsidRDefault="002C1E1E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                          </w:t>
            </w:r>
            <w:r w:rsidR="00C12201">
              <w:rPr>
                <w:rFonts w:ascii="Arial CYR" w:hAnsi="Arial CYR" w:cs="Arial CYR"/>
                <w:sz w:val="20"/>
                <w:szCs w:val="20"/>
              </w:rPr>
              <w:t xml:space="preserve">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по </w:t>
            </w:r>
            <w:r w:rsidR="00204B1F" w:rsidRPr="00204B1F">
              <w:rPr>
                <w:rFonts w:ascii="Arial CYR" w:hAnsi="Arial CYR" w:cs="Arial CYR"/>
                <w:b/>
                <w:sz w:val="20"/>
                <w:szCs w:val="20"/>
              </w:rPr>
              <w:t>Р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асходам </w:t>
            </w:r>
            <w:r w:rsidR="00C12201" w:rsidRPr="00204B1F">
              <w:rPr>
                <w:rFonts w:ascii="Arial CYR" w:hAnsi="Arial CYR" w:cs="Arial CYR"/>
                <w:b/>
                <w:sz w:val="20"/>
                <w:szCs w:val="20"/>
              </w:rPr>
              <w:t>–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  <w:r w:rsidR="00261319">
              <w:rPr>
                <w:rFonts w:ascii="Arial CYR" w:hAnsi="Arial CYR" w:cs="Arial CYR"/>
                <w:b/>
                <w:sz w:val="20"/>
                <w:szCs w:val="20"/>
              </w:rPr>
              <w:t>2</w:t>
            </w:r>
            <w:r w:rsidR="00A23C45">
              <w:rPr>
                <w:rFonts w:ascii="Arial CYR" w:hAnsi="Arial CYR" w:cs="Arial CYR"/>
                <w:b/>
                <w:sz w:val="20"/>
                <w:szCs w:val="20"/>
              </w:rPr>
              <w:t>6440,7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 тыс рублей</w:t>
            </w:r>
          </w:p>
          <w:p w:rsidR="003F07EF" w:rsidRDefault="003F07EF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96818" w:rsidRDefault="005E207F" w:rsidP="005E207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Основные параметры исполнения бюджета </w:t>
            </w:r>
            <w:r w:rsidR="00896818">
              <w:rPr>
                <w:rFonts w:ascii="TimesNewRomanPSMT" w:hAnsi="TimesNewRomanPSMT" w:cs="TimesNewRomanPSMT"/>
                <w:sz w:val="20"/>
                <w:szCs w:val="20"/>
              </w:rPr>
              <w:t xml:space="preserve">Вагайцевского 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сельсовета за </w:t>
            </w:r>
            <w:r w:rsidR="00A23C45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20</w:t>
            </w:r>
            <w:r w:rsidR="00D60ACB">
              <w:rPr>
                <w:rFonts w:ascii="TimesNewRomanPSMT" w:hAnsi="TimesNewRomanPSMT" w:cs="TimesNewRomanPSMT"/>
                <w:sz w:val="20"/>
                <w:szCs w:val="20"/>
              </w:rPr>
              <w:t>2</w:t>
            </w:r>
            <w:r w:rsidR="00261319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года </w:t>
            </w:r>
          </w:p>
          <w:p w:rsidR="005E207F" w:rsidRPr="005E207F" w:rsidRDefault="00896818" w:rsidP="005E207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Х</w:t>
            </w:r>
            <w:r w:rsidR="005E207F" w:rsidRPr="005E207F">
              <w:rPr>
                <w:rFonts w:ascii="TimesNewRomanPSMT" w:hAnsi="TimesNewRomanPSMT" w:cs="TimesNewRomanPSMT"/>
                <w:sz w:val="20"/>
                <w:szCs w:val="20"/>
              </w:rPr>
              <w:t>арактеризуются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5E207F"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следующими данными:</w:t>
            </w:r>
          </w:p>
          <w:p w:rsidR="005E207F" w:rsidRPr="00993376" w:rsidRDefault="005E207F" w:rsidP="00266A3A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тыс. рублей</w:t>
            </w:r>
          </w:p>
        </w:tc>
      </w:tr>
      <w:tr w:rsidR="0088425D" w:rsidRPr="00993376" w:rsidTr="008A48FC">
        <w:trPr>
          <w:trHeight w:val="114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Наименование показателя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Утвержденные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бюджетные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назначения на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20</w:t>
            </w:r>
            <w:r w:rsidR="00D60ACB">
              <w:rPr>
                <w:rFonts w:ascii="TimesNewRomanPSMT" w:hAnsi="TimesNewRomanPSMT" w:cs="TimesNewRomanPSMT"/>
                <w:sz w:val="20"/>
                <w:szCs w:val="20"/>
              </w:rPr>
              <w:t>2</w:t>
            </w:r>
            <w:r w:rsidR="00261319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год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Исполнение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за </w:t>
            </w:r>
            <w:r w:rsidR="00A23C45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20</w:t>
            </w:r>
            <w:r w:rsidR="00D60ACB">
              <w:rPr>
                <w:rFonts w:ascii="TimesNewRomanPSMT" w:hAnsi="TimesNewRomanPSMT" w:cs="TimesNewRomanPSMT"/>
                <w:sz w:val="20"/>
                <w:szCs w:val="20"/>
              </w:rPr>
              <w:t>2</w:t>
            </w:r>
            <w:r w:rsidR="00261319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г.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Процент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исполнения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к годовым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назначениям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Pr="00993376" w:rsidRDefault="0088425D" w:rsidP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60AC5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Доходы </w:t>
            </w: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Default="00A23C45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20979,6</w:t>
            </w:r>
          </w:p>
          <w:p w:rsidR="00EE5B22" w:rsidRPr="00993376" w:rsidRDefault="00EE5B22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993376" w:rsidRDefault="00A23C45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9061,8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C64AA2" w:rsidP="00D60AC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43,19</w:t>
            </w:r>
            <w:r w:rsidR="005C382A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A67525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>в том числе: безвозмездные</w:t>
            </w:r>
          </w:p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>п</w:t>
            </w:r>
            <w:r w:rsidR="001A0E78">
              <w:rPr>
                <w:rFonts w:ascii="TimesNewRomanPSMT" w:hAnsi="TimesNewRomanPSMT" w:cs="TimesNewRomanPSMT"/>
                <w:b/>
                <w:sz w:val="20"/>
                <w:szCs w:val="20"/>
              </w:rPr>
              <w:t>оступле</w:t>
            </w: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>ния</w:t>
            </w:r>
          </w:p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993376" w:rsidRDefault="00C64AA2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10407,6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993376" w:rsidRDefault="00C64AA2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3769,1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C64AA2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36,21</w:t>
            </w:r>
            <w:r w:rsidR="0072263B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Расходы </w:t>
            </w: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88425D" w:rsidRPr="00993376" w:rsidRDefault="00C64AA2" w:rsidP="00B443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26440,7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04C1" w:rsidRPr="00993376" w:rsidRDefault="00C64AA2" w:rsidP="00C64A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11614,5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C1" w:rsidRPr="00993376" w:rsidRDefault="00C64AA2" w:rsidP="0072263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43,93</w:t>
            </w:r>
            <w:r w:rsidR="001A0E78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Дефицит (-), профицит (+) </w:t>
            </w: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C1" w:rsidRDefault="00256511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 xml:space="preserve"> 5461,1</w:t>
            </w:r>
          </w:p>
          <w:p w:rsidR="00B304C1" w:rsidRPr="00993376" w:rsidRDefault="00B304C1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378" w:rsidRPr="00993376" w:rsidRDefault="00C64AA2" w:rsidP="001A0E7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-2552,7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c>
          <w:tcPr>
            <w:tcW w:w="501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3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rPr>
          <w:trHeight w:val="144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Исполнение бюджета по </w:t>
            </w:r>
            <w:r w:rsidRPr="008B16D3">
              <w:rPr>
                <w:rFonts w:ascii="Arial CYR" w:hAnsi="Arial CYR" w:cs="Arial CYR"/>
                <w:b/>
                <w:sz w:val="20"/>
                <w:szCs w:val="20"/>
              </w:rPr>
              <w:t>доходам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за </w:t>
            </w:r>
            <w:r w:rsidR="00C64AA2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  <w:r w:rsidR="00C64AA2"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20</w:t>
            </w:r>
            <w:r w:rsidR="00FE220F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года составляет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B443D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C64AA2">
              <w:rPr>
                <w:rFonts w:ascii="Arial CYR" w:hAnsi="Arial CYR" w:cs="Arial CYR"/>
                <w:sz w:val="20"/>
                <w:szCs w:val="20"/>
              </w:rPr>
              <w:t>43,19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от </w:t>
            </w:r>
          </w:p>
          <w:p w:rsidR="00FB0396" w:rsidRDefault="0088425D" w:rsidP="00FB039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годового назначения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, в сравнении с 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 годом за соответствующий период исполнение </w:t>
            </w:r>
          </w:p>
          <w:p w:rsidR="009D397C" w:rsidRPr="00993376" w:rsidRDefault="00FB0396" w:rsidP="009D397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</w:t>
            </w:r>
            <w:r w:rsidR="0060260D">
              <w:rPr>
                <w:rFonts w:ascii="Arial CYR" w:hAnsi="Arial CYR" w:cs="Arial CYR"/>
                <w:sz w:val="20"/>
                <w:szCs w:val="20"/>
              </w:rPr>
              <w:t>величи</w:t>
            </w:r>
            <w:r w:rsidR="0072263B">
              <w:rPr>
                <w:rFonts w:ascii="Arial CYR" w:hAnsi="Arial CYR" w:cs="Arial CYR"/>
                <w:sz w:val="20"/>
                <w:szCs w:val="20"/>
              </w:rPr>
              <w:t>лось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на 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>11,69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% (исполнение за </w:t>
            </w:r>
            <w:r w:rsidR="007D2FFB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2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г 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EE5B2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>32,24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%</w:t>
            </w:r>
            <w:r w:rsidR="00B443D2">
              <w:rPr>
                <w:rFonts w:ascii="Arial CYR" w:hAnsi="Arial CYR" w:cs="Arial CYR"/>
                <w:sz w:val="20"/>
                <w:szCs w:val="20"/>
              </w:rPr>
              <w:t>).</w:t>
            </w:r>
          </w:p>
          <w:p w:rsidR="00D717CC" w:rsidRPr="00993376" w:rsidRDefault="00D717CC" w:rsidP="006026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>
        <w:trPr>
          <w:trHeight w:val="345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115A3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налоговые доходы     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       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план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82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80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,</w:t>
            </w:r>
            <w:r w:rsidR="009115A3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т</w:t>
            </w:r>
            <w:r w:rsidR="00E32505">
              <w:rPr>
                <w:rFonts w:ascii="Arial CYR" w:hAnsi="Arial CYR" w:cs="Arial CYR"/>
                <w:sz w:val="20"/>
                <w:szCs w:val="20"/>
              </w:rPr>
              <w:t>ыс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.руб      исполнено  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2960,</w:t>
            </w:r>
            <w:r w:rsidR="009115A3">
              <w:rPr>
                <w:rFonts w:ascii="Arial CYR" w:hAnsi="Arial CYR" w:cs="Arial CYR"/>
                <w:sz w:val="20"/>
                <w:szCs w:val="20"/>
              </w:rPr>
              <w:t>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–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35,76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6F3900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неналоговые доходы  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       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план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 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9115A3">
              <w:rPr>
                <w:rFonts w:ascii="Arial CYR" w:hAnsi="Arial CYR" w:cs="Arial CYR"/>
                <w:sz w:val="20"/>
                <w:szCs w:val="20"/>
              </w:rPr>
              <w:t>291,7</w:t>
            </w:r>
            <w:r w:rsidR="00477D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>т</w:t>
            </w:r>
            <w:r w:rsidR="00A35523">
              <w:rPr>
                <w:rFonts w:ascii="Arial CYR" w:hAnsi="Arial CYR" w:cs="Arial CYR"/>
                <w:sz w:val="20"/>
                <w:szCs w:val="20"/>
              </w:rPr>
              <w:t>ыс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 xml:space="preserve">.руб    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331,</w:t>
            </w:r>
            <w:r w:rsidR="006F3900">
              <w:rPr>
                <w:rFonts w:ascii="Arial CYR" w:hAnsi="Arial CYR" w:cs="Arial CYR"/>
                <w:sz w:val="20"/>
                <w:szCs w:val="20"/>
              </w:rPr>
              <w:t>8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,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75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425D" w:rsidRPr="00993376" w:rsidRDefault="0088425D" w:rsidP="00174D19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дотации, межбюджетные трансферты  план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373BE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9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655,5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т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ыс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.руб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исполнено 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3190,0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–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33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,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04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174D19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субвенции                                                план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346,1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т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ыс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.руб 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45AB9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115A3">
              <w:rPr>
                <w:rFonts w:ascii="Arial CYR" w:hAnsi="Arial CYR" w:cs="Arial CYR"/>
                <w:sz w:val="20"/>
                <w:szCs w:val="20"/>
              </w:rPr>
              <w:t>173,1</w:t>
            </w:r>
            <w:bookmarkStart w:id="0" w:name="_GoBack"/>
            <w:bookmarkEnd w:id="0"/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-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50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,0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субсидии сельским поселениям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план  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 xml:space="preserve">   406,0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т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ыс</w:t>
            </w:r>
            <w:r>
              <w:rPr>
                <w:rFonts w:ascii="Arial CYR" w:hAnsi="Arial CYR" w:cs="Arial CYR"/>
                <w:sz w:val="20"/>
                <w:szCs w:val="20"/>
              </w:rPr>
              <w:t>.руб</w:t>
            </w:r>
            <w:r w:rsidR="00477D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77DA9">
              <w:rPr>
                <w:rFonts w:ascii="Arial CYR" w:hAnsi="Arial CYR" w:cs="Arial CYR"/>
                <w:sz w:val="20"/>
                <w:szCs w:val="20"/>
              </w:rPr>
              <w:t>исполнено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406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>,0  -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74D19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>0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>0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%</w:t>
            </w:r>
          </w:p>
          <w:p w:rsidR="0088425D" w:rsidRPr="00993376" w:rsidRDefault="00B6107A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               Исполнение бюджета по </w:t>
            </w:r>
            <w:r w:rsidRPr="008B16D3">
              <w:rPr>
                <w:rFonts w:ascii="Arial CYR" w:hAnsi="Arial CYR" w:cs="Arial CYR"/>
                <w:b/>
                <w:sz w:val="20"/>
                <w:szCs w:val="20"/>
              </w:rPr>
              <w:t>расходам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за </w:t>
            </w:r>
            <w:r w:rsidR="007D2FFB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  <w:r w:rsidR="007D2FFB"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20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года составляет  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>43,93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от </w:t>
            </w:r>
          </w:p>
          <w:p w:rsidR="00FB0396" w:rsidRDefault="0088425D" w:rsidP="00FB039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годового назначения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, в сравнении с 20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 годом за соответствующий период исполнение </w:t>
            </w:r>
          </w:p>
          <w:p w:rsidR="0088425D" w:rsidRPr="00993376" w:rsidRDefault="00B65231" w:rsidP="007D2FF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величи</w:t>
            </w:r>
            <w:r w:rsidR="001747A5">
              <w:rPr>
                <w:rFonts w:ascii="Arial CYR" w:hAnsi="Arial CYR" w:cs="Arial CYR"/>
                <w:sz w:val="20"/>
                <w:szCs w:val="20"/>
              </w:rPr>
              <w:t>л</w:t>
            </w:r>
            <w:r w:rsidR="003E0D6E">
              <w:rPr>
                <w:rFonts w:ascii="Arial CYR" w:hAnsi="Arial CYR" w:cs="Arial CYR"/>
                <w:sz w:val="20"/>
                <w:szCs w:val="20"/>
              </w:rPr>
              <w:t>ось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 на 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>15,53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% (исполнение за </w:t>
            </w:r>
            <w:r w:rsidR="007D2FFB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 xml:space="preserve">г 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>28,40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%).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       По структурным подразделениям :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975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 w:rsidR="00E24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глава  Вагайцевского сельсовета   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991,4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исполнено </w:t>
            </w:r>
            <w:r w:rsidR="00987BB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6F3900">
              <w:rPr>
                <w:rFonts w:ascii="Arial CYR" w:hAnsi="Arial CYR" w:cs="Arial CYR"/>
                <w:sz w:val="20"/>
                <w:szCs w:val="20"/>
              </w:rPr>
              <w:t>467,7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-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47,18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                                                     </w:t>
            </w:r>
          </w:p>
        </w:tc>
      </w:tr>
      <w:tr w:rsidR="0088425D" w:rsidRPr="00993376" w:rsidTr="00476161">
        <w:trPr>
          <w:trHeight w:val="294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975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 xml:space="preserve">центральный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аппарат                          план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5846,6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исполнено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2665,6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87BB9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45,59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BB9" w:rsidRPr="00993376" w:rsidTr="00476161">
        <w:trPr>
          <w:trHeight w:val="294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87BB9" w:rsidRPr="00993376" w:rsidRDefault="00987BB9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обеспечение деятельности органов финансового надзора  план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84,7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исполнено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84,7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                                                     </w:t>
            </w:r>
          </w:p>
        </w:tc>
      </w:tr>
      <w:tr w:rsidR="002362C5" w:rsidRPr="00993376" w:rsidTr="00476161">
        <w:trPr>
          <w:trHeight w:val="294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2C5" w:rsidRDefault="002362C5" w:rsidP="000C64C7">
            <w:pPr>
              <w:tabs>
                <w:tab w:val="left" w:pos="3764"/>
              </w:tabs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резервные фонды</w:t>
            </w:r>
            <w:r>
              <w:rPr>
                <w:rFonts w:ascii="Arial CYR" w:hAnsi="Arial CYR" w:cs="Arial CYR"/>
                <w:sz w:val="20"/>
                <w:szCs w:val="20"/>
              </w:rPr>
              <w:tab/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план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исполнено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0,0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- 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                                                     </w:t>
            </w:r>
          </w:p>
        </w:tc>
      </w:tr>
      <w:tr w:rsidR="00476161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6161" w:rsidRPr="00993376" w:rsidRDefault="00476161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 другие общегосударственные вопросы план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1420,0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0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>,0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-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0</w:t>
            </w: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975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национальная оборона                    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346,0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исполнено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170,0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49,13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975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национальная безопасность 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>и правоохранительная деятельность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план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732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исполнено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446,7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 xml:space="preserve"> 61,02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975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национальная экономика                 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6728,3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761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исполнено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1846,1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-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27,44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975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жилищно-коммунальное хозяйство     план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 xml:space="preserve"> 7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494,1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761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4761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4673,1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- 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6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97561">
              <w:rPr>
                <w:rFonts w:ascii="Arial CYR" w:hAnsi="Arial CYR" w:cs="Arial CYR"/>
                <w:sz w:val="20"/>
                <w:szCs w:val="20"/>
              </w:rPr>
              <w:t>3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321EA6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21EA6" w:rsidRPr="00993376" w:rsidRDefault="00321EA6" w:rsidP="00321EA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 охрана окружающей среды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план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626,5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исполнено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0,0  - 0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321EA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образование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>8</w:t>
            </w:r>
            <w:r w:rsidR="00120EC4">
              <w:rPr>
                <w:rFonts w:ascii="Arial CYR" w:hAnsi="Arial CYR" w:cs="Arial CYR"/>
                <w:sz w:val="20"/>
                <w:szCs w:val="20"/>
              </w:rPr>
              <w:t>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,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исполнено 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75</w:t>
            </w:r>
            <w:r w:rsidR="00294394">
              <w:rPr>
                <w:rFonts w:ascii="Arial CYR" w:hAnsi="Arial CYR" w:cs="Arial CYR"/>
                <w:sz w:val="20"/>
                <w:szCs w:val="20"/>
              </w:rPr>
              <w:t>,0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-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93,75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321EA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культура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>, кинематография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   план 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 xml:space="preserve">   18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55,8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исполнено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1089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,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1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5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8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,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69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54017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54017" w:rsidRPr="00993376" w:rsidRDefault="00B54017" w:rsidP="00321EA6">
            <w:pPr>
              <w:tabs>
                <w:tab w:val="left" w:pos="3840"/>
              </w:tabs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социальная политика                             план     1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20,0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исполнено    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56,8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–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47,33</w:t>
            </w: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321EA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  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>физическая культура и спорт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план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  85,2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        исполнено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39,8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 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321EA6">
              <w:rPr>
                <w:rFonts w:ascii="Arial CYR" w:hAnsi="Arial CYR" w:cs="Arial CYR"/>
                <w:sz w:val="20"/>
                <w:szCs w:val="20"/>
              </w:rPr>
              <w:t>46,71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Администрация Вагайцевского сельсовета дебиторской и кредиторской задолженности не имеет</w:t>
            </w:r>
          </w:p>
        </w:tc>
      </w:tr>
      <w:tr w:rsidR="0088425D" w:rsidRPr="00993376" w:rsidTr="00DB7197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Расхождений с ф 151 ФК нет</w:t>
            </w:r>
          </w:p>
        </w:tc>
      </w:tr>
      <w:tr w:rsidR="00DB7197" w:rsidRPr="00993376" w:rsidTr="00DB7197">
        <w:trPr>
          <w:trHeight w:val="270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B7197" w:rsidRPr="00993376" w:rsidRDefault="00DB7197" w:rsidP="009D454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Отчет об исполнении бюджета за </w:t>
            </w:r>
            <w:r w:rsidR="007D2FFB">
              <w:rPr>
                <w:rFonts w:ascii="TimesNewRomanPSMT" w:hAnsi="TimesNewRomanPSMT" w:cs="TimesNewRomanPSMT"/>
                <w:sz w:val="20"/>
                <w:szCs w:val="20"/>
              </w:rPr>
              <w:t>полугодие</w:t>
            </w:r>
            <w:r w:rsidR="007D2FF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2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г</w:t>
            </w:r>
            <w:r w:rsidR="00A769EB">
              <w:rPr>
                <w:rFonts w:ascii="Arial CYR" w:hAnsi="Arial CYR" w:cs="Arial CYR"/>
                <w:sz w:val="20"/>
                <w:szCs w:val="20"/>
              </w:rPr>
              <w:t xml:space="preserve"> формы 117 прилагается</w:t>
            </w:r>
          </w:p>
        </w:tc>
      </w:tr>
    </w:tbl>
    <w:p w:rsidR="003F07EF" w:rsidRDefault="003F07EF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tbl>
      <w:tblPr>
        <w:tblW w:w="13436" w:type="dxa"/>
        <w:tblInd w:w="108" w:type="dxa"/>
        <w:tblLook w:val="0000" w:firstRow="0" w:lastRow="0" w:firstColumn="0" w:lastColumn="0" w:noHBand="0" w:noVBand="0"/>
      </w:tblPr>
      <w:tblGrid>
        <w:gridCol w:w="13436"/>
      </w:tblGrid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  <w:r w:rsidRPr="003F07EF">
              <w:rPr>
                <w:rFonts w:ascii="Arial CYR" w:hAnsi="Arial CYR" w:cs="Arial CYR"/>
                <w:sz w:val="22"/>
                <w:szCs w:val="22"/>
              </w:rPr>
              <w:t>Глава администрации</w:t>
            </w:r>
          </w:p>
          <w:p w:rsidR="001F17C4" w:rsidRPr="003F07EF" w:rsidRDefault="003F07EF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Вагайцевского сельсовета</w:t>
            </w:r>
            <w:r w:rsidR="001F17C4" w:rsidRPr="003F07EF">
              <w:rPr>
                <w:rFonts w:ascii="Arial CYR" w:hAnsi="Arial CYR" w:cs="Arial CYR"/>
                <w:sz w:val="22"/>
                <w:szCs w:val="22"/>
              </w:rPr>
              <w:t xml:space="preserve">                                                     </w:t>
            </w:r>
            <w:r w:rsidR="0075104C">
              <w:rPr>
                <w:rFonts w:ascii="Arial CYR" w:hAnsi="Arial CYR" w:cs="Arial CYR"/>
                <w:sz w:val="22"/>
                <w:szCs w:val="22"/>
              </w:rPr>
              <w:t xml:space="preserve">                        </w:t>
            </w:r>
            <w:r w:rsidR="001F17C4" w:rsidRPr="003F07EF">
              <w:rPr>
                <w:rFonts w:ascii="Arial CYR" w:hAnsi="Arial CYR" w:cs="Arial CYR"/>
                <w:sz w:val="22"/>
                <w:szCs w:val="22"/>
              </w:rPr>
              <w:t>Доманин О.Д.</w:t>
            </w: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 w:rsidP="003255C4">
            <w:pPr>
              <w:rPr>
                <w:rFonts w:ascii="Arial CYR" w:hAnsi="Arial CYR" w:cs="Arial CYR"/>
                <w:sz w:val="22"/>
                <w:szCs w:val="22"/>
              </w:rPr>
            </w:pPr>
            <w:r w:rsidRPr="003F07EF">
              <w:rPr>
                <w:rFonts w:ascii="Arial CYR" w:hAnsi="Arial CYR" w:cs="Arial CYR"/>
                <w:sz w:val="22"/>
                <w:szCs w:val="22"/>
              </w:rPr>
              <w:t xml:space="preserve">                                                 </w:t>
            </w: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  <w:r w:rsidRPr="003F07EF">
              <w:rPr>
                <w:rFonts w:ascii="Arial CYR" w:hAnsi="Arial CYR" w:cs="Arial CYR"/>
                <w:sz w:val="22"/>
                <w:szCs w:val="22"/>
              </w:rPr>
              <w:t>Специалист-бухгалтер                                                                                   Симоненко Г.Н.</w:t>
            </w: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7C4" w:rsidRDefault="001F17C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2C1E1E" w:rsidRDefault="002C1E1E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0509EC" w:rsidRDefault="000509EC" w:rsidP="000509EC">
      <w:pPr>
        <w:jc w:val="center"/>
        <w:rPr>
          <w:b/>
        </w:rPr>
      </w:pPr>
    </w:p>
    <w:p w:rsidR="000509EC" w:rsidRDefault="000509EC" w:rsidP="000509EC">
      <w:pPr>
        <w:jc w:val="center"/>
        <w:rPr>
          <w:b/>
        </w:rPr>
      </w:pPr>
    </w:p>
    <w:p w:rsidR="000509EC" w:rsidRDefault="000509EC" w:rsidP="000509EC"/>
    <w:sectPr w:rsidR="000509EC" w:rsidSect="00DD7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105" w:rsidRDefault="00A54105" w:rsidP="00003867">
      <w:r>
        <w:separator/>
      </w:r>
    </w:p>
  </w:endnote>
  <w:endnote w:type="continuationSeparator" w:id="0">
    <w:p w:rsidR="00A54105" w:rsidRDefault="00A54105" w:rsidP="0000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105" w:rsidRDefault="00A54105" w:rsidP="00003867">
      <w:r>
        <w:separator/>
      </w:r>
    </w:p>
  </w:footnote>
  <w:footnote w:type="continuationSeparator" w:id="0">
    <w:p w:rsidR="00A54105" w:rsidRDefault="00A54105" w:rsidP="00003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9EC"/>
    <w:rsid w:val="00003867"/>
    <w:rsid w:val="000509EC"/>
    <w:rsid w:val="000814AA"/>
    <w:rsid w:val="00083C9D"/>
    <w:rsid w:val="00097B0A"/>
    <w:rsid w:val="000C64C7"/>
    <w:rsid w:val="000E1AD9"/>
    <w:rsid w:val="00120EC4"/>
    <w:rsid w:val="001237FD"/>
    <w:rsid w:val="00142B2A"/>
    <w:rsid w:val="00161BBB"/>
    <w:rsid w:val="001747A5"/>
    <w:rsid w:val="00174D19"/>
    <w:rsid w:val="00185665"/>
    <w:rsid w:val="001A077E"/>
    <w:rsid w:val="001A0E78"/>
    <w:rsid w:val="001A6F77"/>
    <w:rsid w:val="001C7019"/>
    <w:rsid w:val="001D490C"/>
    <w:rsid w:val="001E48EC"/>
    <w:rsid w:val="001E513F"/>
    <w:rsid w:val="001F17C4"/>
    <w:rsid w:val="00204B1F"/>
    <w:rsid w:val="002114D9"/>
    <w:rsid w:val="002362C5"/>
    <w:rsid w:val="00245AB9"/>
    <w:rsid w:val="00254A2A"/>
    <w:rsid w:val="00256511"/>
    <w:rsid w:val="00261319"/>
    <w:rsid w:val="00263026"/>
    <w:rsid w:val="00266A3A"/>
    <w:rsid w:val="00282F8B"/>
    <w:rsid w:val="00294394"/>
    <w:rsid w:val="002C19DB"/>
    <w:rsid w:val="002C1E1E"/>
    <w:rsid w:val="002E41FD"/>
    <w:rsid w:val="002E71F2"/>
    <w:rsid w:val="002F6DC9"/>
    <w:rsid w:val="003059DC"/>
    <w:rsid w:val="00321EA6"/>
    <w:rsid w:val="0032280B"/>
    <w:rsid w:val="003255C4"/>
    <w:rsid w:val="00355A82"/>
    <w:rsid w:val="00370C75"/>
    <w:rsid w:val="00375A1F"/>
    <w:rsid w:val="00383637"/>
    <w:rsid w:val="00383BBC"/>
    <w:rsid w:val="003955A0"/>
    <w:rsid w:val="003D1854"/>
    <w:rsid w:val="003D29AB"/>
    <w:rsid w:val="003E0D6E"/>
    <w:rsid w:val="003F07EF"/>
    <w:rsid w:val="003F4D6F"/>
    <w:rsid w:val="004305FF"/>
    <w:rsid w:val="00440945"/>
    <w:rsid w:val="00451362"/>
    <w:rsid w:val="00476161"/>
    <w:rsid w:val="00477DA9"/>
    <w:rsid w:val="00495F1F"/>
    <w:rsid w:val="004B5E70"/>
    <w:rsid w:val="004C636B"/>
    <w:rsid w:val="004D5C85"/>
    <w:rsid w:val="00506A5E"/>
    <w:rsid w:val="005152D6"/>
    <w:rsid w:val="005351D2"/>
    <w:rsid w:val="0054373A"/>
    <w:rsid w:val="00544034"/>
    <w:rsid w:val="00546F9F"/>
    <w:rsid w:val="005765A0"/>
    <w:rsid w:val="005C382A"/>
    <w:rsid w:val="005E207F"/>
    <w:rsid w:val="005F6BDA"/>
    <w:rsid w:val="0060260D"/>
    <w:rsid w:val="006044BA"/>
    <w:rsid w:val="00621F8B"/>
    <w:rsid w:val="00644CFB"/>
    <w:rsid w:val="00651115"/>
    <w:rsid w:val="0065643D"/>
    <w:rsid w:val="00660378"/>
    <w:rsid w:val="00666C67"/>
    <w:rsid w:val="00674202"/>
    <w:rsid w:val="006F1C78"/>
    <w:rsid w:val="006F2D4F"/>
    <w:rsid w:val="006F3900"/>
    <w:rsid w:val="006F7ABF"/>
    <w:rsid w:val="00712CC7"/>
    <w:rsid w:val="0072263B"/>
    <w:rsid w:val="00740477"/>
    <w:rsid w:val="0075104C"/>
    <w:rsid w:val="00765990"/>
    <w:rsid w:val="00765AF7"/>
    <w:rsid w:val="007674EF"/>
    <w:rsid w:val="00786932"/>
    <w:rsid w:val="007D2FFB"/>
    <w:rsid w:val="00830082"/>
    <w:rsid w:val="008373BE"/>
    <w:rsid w:val="00861531"/>
    <w:rsid w:val="00873B6D"/>
    <w:rsid w:val="0088425D"/>
    <w:rsid w:val="00896818"/>
    <w:rsid w:val="008B16D3"/>
    <w:rsid w:val="0090040E"/>
    <w:rsid w:val="00902121"/>
    <w:rsid w:val="009115A3"/>
    <w:rsid w:val="0094117A"/>
    <w:rsid w:val="009476E8"/>
    <w:rsid w:val="00961514"/>
    <w:rsid w:val="0097600E"/>
    <w:rsid w:val="009878F6"/>
    <w:rsid w:val="00987BB9"/>
    <w:rsid w:val="00993376"/>
    <w:rsid w:val="009B3137"/>
    <w:rsid w:val="009D397C"/>
    <w:rsid w:val="009D454F"/>
    <w:rsid w:val="00A02D1C"/>
    <w:rsid w:val="00A23C45"/>
    <w:rsid w:val="00A35523"/>
    <w:rsid w:val="00A54105"/>
    <w:rsid w:val="00A7562F"/>
    <w:rsid w:val="00A769EB"/>
    <w:rsid w:val="00AA0E73"/>
    <w:rsid w:val="00AC3C88"/>
    <w:rsid w:val="00AD28F1"/>
    <w:rsid w:val="00AE6D95"/>
    <w:rsid w:val="00AF1FCD"/>
    <w:rsid w:val="00B134E3"/>
    <w:rsid w:val="00B304C1"/>
    <w:rsid w:val="00B443D2"/>
    <w:rsid w:val="00B470AE"/>
    <w:rsid w:val="00B54017"/>
    <w:rsid w:val="00B6107A"/>
    <w:rsid w:val="00B65231"/>
    <w:rsid w:val="00BB31E3"/>
    <w:rsid w:val="00BE29C2"/>
    <w:rsid w:val="00C12201"/>
    <w:rsid w:val="00C24D4C"/>
    <w:rsid w:val="00C269E8"/>
    <w:rsid w:val="00C32FE6"/>
    <w:rsid w:val="00C64AA2"/>
    <w:rsid w:val="00C85F33"/>
    <w:rsid w:val="00C87057"/>
    <w:rsid w:val="00CD2BD2"/>
    <w:rsid w:val="00CF7D06"/>
    <w:rsid w:val="00D371A8"/>
    <w:rsid w:val="00D60ACB"/>
    <w:rsid w:val="00D717CC"/>
    <w:rsid w:val="00D77436"/>
    <w:rsid w:val="00D86D53"/>
    <w:rsid w:val="00D97561"/>
    <w:rsid w:val="00DB703C"/>
    <w:rsid w:val="00DB7197"/>
    <w:rsid w:val="00DD794F"/>
    <w:rsid w:val="00DE4CD6"/>
    <w:rsid w:val="00DF090F"/>
    <w:rsid w:val="00DF2154"/>
    <w:rsid w:val="00E122E0"/>
    <w:rsid w:val="00E242C5"/>
    <w:rsid w:val="00E3164A"/>
    <w:rsid w:val="00E32505"/>
    <w:rsid w:val="00EE15C6"/>
    <w:rsid w:val="00EE5B22"/>
    <w:rsid w:val="00EF369D"/>
    <w:rsid w:val="00F323E6"/>
    <w:rsid w:val="00F324A8"/>
    <w:rsid w:val="00F34A9A"/>
    <w:rsid w:val="00FA5399"/>
    <w:rsid w:val="00FB0396"/>
    <w:rsid w:val="00FD37A5"/>
    <w:rsid w:val="00FD7132"/>
    <w:rsid w:val="00FE220F"/>
    <w:rsid w:val="00FF3C1B"/>
    <w:rsid w:val="00FF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40E482-43A7-4595-AEFC-0CFD58B6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9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38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03867"/>
    <w:rPr>
      <w:sz w:val="24"/>
      <w:szCs w:val="24"/>
    </w:rPr>
  </w:style>
  <w:style w:type="paragraph" w:styleId="a5">
    <w:name w:val="footer"/>
    <w:basedOn w:val="a"/>
    <w:link w:val="a6"/>
    <w:rsid w:val="000038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03867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B540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semiHidden/>
    <w:rsid w:val="00B54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8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3A067-B6CB-4AE9-B149-64E2DF73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Комиссия</dc:creator>
  <cp:lastModifiedBy>user</cp:lastModifiedBy>
  <cp:revision>26</cp:revision>
  <cp:lastPrinted>2023-08-23T05:53:00Z</cp:lastPrinted>
  <dcterms:created xsi:type="dcterms:W3CDTF">2017-05-12T10:25:00Z</dcterms:created>
  <dcterms:modified xsi:type="dcterms:W3CDTF">2023-08-23T05:53:00Z</dcterms:modified>
</cp:coreProperties>
</file>